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6C1" w:rsidRDefault="004A5A93">
      <w:r>
        <w:rPr>
          <w:noProof/>
        </w:rPr>
        <w:drawing>
          <wp:inline distT="0" distB="0" distL="0" distR="0">
            <wp:extent cx="5930900" cy="1263650"/>
            <wp:effectExtent l="19050" t="0" r="0" b="0"/>
            <wp:docPr id="1" name="Picture 1" descr="C:\Users\Tudor\Desktop\Cap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udor\Desktop\Capture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663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65E5" w:rsidRDefault="006565E5" w:rsidP="004A5A93">
      <w:pPr>
        <w:pStyle w:val="Heading2"/>
        <w:spacing w:before="153"/>
        <w:ind w:left="1310"/>
        <w:rPr>
          <w:rFonts w:ascii="Times New Roman" w:hAnsi="Times New Roman" w:cs="Times New Roman"/>
          <w:sz w:val="24"/>
          <w:szCs w:val="24"/>
        </w:rPr>
      </w:pPr>
    </w:p>
    <w:p w:rsidR="004A5A93" w:rsidRDefault="004A5A93" w:rsidP="004A5A93">
      <w:pPr>
        <w:pStyle w:val="Heading2"/>
        <w:spacing w:before="153"/>
        <w:ind w:left="1310"/>
        <w:rPr>
          <w:rFonts w:ascii="Times New Roman" w:hAnsi="Times New Roman" w:cs="Times New Roman"/>
          <w:sz w:val="24"/>
          <w:szCs w:val="24"/>
        </w:rPr>
      </w:pPr>
      <w:r w:rsidRPr="004A5A93">
        <w:rPr>
          <w:rFonts w:ascii="Times New Roman" w:hAnsi="Times New Roman" w:cs="Times New Roman"/>
          <w:sz w:val="24"/>
          <w:szCs w:val="24"/>
        </w:rPr>
        <w:t>DECLARAȚIE</w:t>
      </w:r>
      <w:r w:rsidRPr="004A5A9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A5A93">
        <w:rPr>
          <w:rFonts w:ascii="Times New Roman" w:hAnsi="Times New Roman" w:cs="Times New Roman"/>
          <w:sz w:val="24"/>
          <w:szCs w:val="24"/>
        </w:rPr>
        <w:t>DE</w:t>
      </w:r>
      <w:r w:rsidRPr="004A5A9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A5A93">
        <w:rPr>
          <w:rFonts w:ascii="Times New Roman" w:hAnsi="Times New Roman" w:cs="Times New Roman"/>
          <w:sz w:val="24"/>
          <w:szCs w:val="24"/>
        </w:rPr>
        <w:t>IMPUNERE</w:t>
      </w:r>
    </w:p>
    <w:p w:rsidR="001A5C61" w:rsidRPr="004A5A93" w:rsidRDefault="001A5C61" w:rsidP="004A5A93">
      <w:pPr>
        <w:pStyle w:val="Heading2"/>
        <w:spacing w:before="153"/>
        <w:ind w:left="1310"/>
        <w:rPr>
          <w:rFonts w:ascii="Times New Roman" w:hAnsi="Times New Roman" w:cs="Times New Roman"/>
          <w:sz w:val="24"/>
          <w:szCs w:val="24"/>
        </w:rPr>
      </w:pPr>
    </w:p>
    <w:p w:rsidR="004A5A93" w:rsidRPr="004A5A93" w:rsidRDefault="004A5A93" w:rsidP="004A5A93">
      <w:pPr>
        <w:spacing w:before="100"/>
        <w:ind w:right="1284"/>
        <w:jc w:val="center"/>
        <w:rPr>
          <w:rFonts w:ascii="Times New Roman" w:hAnsi="Times New Roman" w:cs="Times New Roman"/>
          <w:sz w:val="24"/>
          <w:szCs w:val="24"/>
        </w:rPr>
      </w:pPr>
      <w:r w:rsidRPr="004A5A93">
        <w:rPr>
          <w:rFonts w:ascii="Times New Roman" w:hAnsi="Times New Roman" w:cs="Times New Roman"/>
          <w:sz w:val="24"/>
          <w:szCs w:val="24"/>
        </w:rPr>
        <w:t>în</w:t>
      </w:r>
      <w:r w:rsidRPr="004A5A9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A5A93">
        <w:rPr>
          <w:rFonts w:ascii="Times New Roman" w:hAnsi="Times New Roman" w:cs="Times New Roman"/>
          <w:sz w:val="24"/>
          <w:szCs w:val="24"/>
        </w:rPr>
        <w:t>vederea</w:t>
      </w:r>
      <w:r w:rsidRPr="004A5A9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A5A93">
        <w:rPr>
          <w:rFonts w:ascii="Times New Roman" w:hAnsi="Times New Roman" w:cs="Times New Roman"/>
          <w:sz w:val="24"/>
          <w:szCs w:val="24"/>
        </w:rPr>
        <w:t>stabilirii</w:t>
      </w:r>
      <w:r w:rsidRPr="004A5A9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A5A93">
        <w:rPr>
          <w:rFonts w:ascii="Times New Roman" w:hAnsi="Times New Roman" w:cs="Times New Roman"/>
          <w:sz w:val="24"/>
          <w:szCs w:val="24"/>
        </w:rPr>
        <w:t>cuantumului</w:t>
      </w:r>
      <w:r w:rsidRPr="004A5A9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A5A93">
        <w:rPr>
          <w:rFonts w:ascii="Times New Roman" w:hAnsi="Times New Roman" w:cs="Times New Roman"/>
          <w:sz w:val="24"/>
          <w:szCs w:val="24"/>
        </w:rPr>
        <w:t>taxei</w:t>
      </w:r>
      <w:r w:rsidRPr="004A5A9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A5A93">
        <w:rPr>
          <w:rFonts w:ascii="Times New Roman" w:hAnsi="Times New Roman" w:cs="Times New Roman"/>
          <w:sz w:val="24"/>
          <w:szCs w:val="24"/>
        </w:rPr>
        <w:t>speciale</w:t>
      </w:r>
      <w:r w:rsidRPr="004A5A9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A5A93">
        <w:rPr>
          <w:rFonts w:ascii="Times New Roman" w:hAnsi="Times New Roman" w:cs="Times New Roman"/>
          <w:sz w:val="24"/>
          <w:szCs w:val="24"/>
        </w:rPr>
        <w:t>de</w:t>
      </w:r>
      <w:r w:rsidRPr="004A5A9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A5A93">
        <w:rPr>
          <w:rFonts w:ascii="Times New Roman" w:hAnsi="Times New Roman" w:cs="Times New Roman"/>
          <w:sz w:val="24"/>
          <w:szCs w:val="24"/>
        </w:rPr>
        <w:t>salubrizare</w:t>
      </w:r>
      <w:r w:rsidRPr="004A5A9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A5A93">
        <w:rPr>
          <w:rFonts w:ascii="Times New Roman" w:hAnsi="Times New Roman" w:cs="Times New Roman"/>
          <w:sz w:val="24"/>
          <w:szCs w:val="24"/>
        </w:rPr>
        <w:t>pentru</w:t>
      </w:r>
      <w:r w:rsidRPr="004A5A9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A5A93">
        <w:rPr>
          <w:rFonts w:ascii="Times New Roman" w:hAnsi="Times New Roman" w:cs="Times New Roman"/>
          <w:sz w:val="24"/>
          <w:szCs w:val="24"/>
        </w:rPr>
        <w:t>utilizatorii</w:t>
      </w:r>
      <w:r w:rsidRPr="004A5A9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 </w:t>
      </w:r>
      <w:r w:rsidRPr="004A5A93">
        <w:rPr>
          <w:rFonts w:ascii="Times New Roman" w:hAnsi="Times New Roman" w:cs="Times New Roman"/>
          <w:sz w:val="24"/>
          <w:szCs w:val="24"/>
        </w:rPr>
        <w:t>casnici</w:t>
      </w:r>
    </w:p>
    <w:p w:rsidR="004A5A93" w:rsidRPr="004A5A93" w:rsidRDefault="004A5A93" w:rsidP="004A5A93">
      <w:pPr>
        <w:pStyle w:val="BodyText"/>
        <w:spacing w:before="4"/>
        <w:jc w:val="both"/>
        <w:rPr>
          <w:rFonts w:ascii="Times New Roman" w:hAnsi="Times New Roman" w:cs="Times New Roman"/>
        </w:rPr>
      </w:pPr>
    </w:p>
    <w:p w:rsidR="004A5A93" w:rsidRPr="004A5A93" w:rsidRDefault="004A5A93" w:rsidP="00623922">
      <w:pPr>
        <w:tabs>
          <w:tab w:val="left" w:pos="4804"/>
          <w:tab w:val="left" w:pos="6377"/>
          <w:tab w:val="left" w:pos="7520"/>
        </w:tabs>
        <w:ind w:left="220" w:right="11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5A93">
        <w:rPr>
          <w:rFonts w:ascii="Times New Roman" w:hAnsi="Times New Roman" w:cs="Times New Roman"/>
          <w:sz w:val="24"/>
          <w:szCs w:val="24"/>
        </w:rPr>
        <w:t>Subsemnatul(a)</w:t>
      </w:r>
      <w:r w:rsidRPr="004A5A9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A5A93">
        <w:rPr>
          <w:rFonts w:ascii="Times New Roman" w:hAnsi="Times New Roman" w:cs="Times New Roman"/>
          <w:spacing w:val="7"/>
          <w:sz w:val="24"/>
          <w:szCs w:val="24"/>
          <w:u w:val="single"/>
        </w:rPr>
        <w:t xml:space="preserve"> </w:t>
      </w:r>
      <w:r w:rsidRPr="004A5A9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A5A93">
        <w:rPr>
          <w:rFonts w:ascii="Times New Roman" w:hAnsi="Times New Roman" w:cs="Times New Roman"/>
          <w:sz w:val="24"/>
          <w:szCs w:val="24"/>
          <w:u w:val="single"/>
        </w:rPr>
        <w:tab/>
        <w:t xml:space="preserve"> </w:t>
      </w:r>
      <w:r w:rsidRPr="004A5A9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A5A93">
        <w:rPr>
          <w:rFonts w:ascii="Times New Roman" w:hAnsi="Times New Roman" w:cs="Times New Roman"/>
          <w:sz w:val="24"/>
          <w:szCs w:val="24"/>
        </w:rPr>
        <w:t>, având calitatea de proprietar al locuinței</w:t>
      </w:r>
      <w:r w:rsidRPr="004A5A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A5A93">
        <w:rPr>
          <w:rFonts w:ascii="Times New Roman" w:hAnsi="Times New Roman" w:cs="Times New Roman"/>
          <w:sz w:val="24"/>
          <w:szCs w:val="24"/>
        </w:rPr>
        <w:t>situată</w:t>
      </w:r>
      <w:r w:rsidRPr="004A5A93">
        <w:rPr>
          <w:rFonts w:ascii="Times New Roman" w:hAnsi="Times New Roman" w:cs="Times New Roman"/>
          <w:spacing w:val="77"/>
          <w:sz w:val="24"/>
          <w:szCs w:val="24"/>
        </w:rPr>
        <w:t xml:space="preserve"> </w:t>
      </w:r>
      <w:r w:rsidRPr="004A5A93">
        <w:rPr>
          <w:rFonts w:ascii="Times New Roman" w:hAnsi="Times New Roman" w:cs="Times New Roman"/>
          <w:sz w:val="24"/>
          <w:szCs w:val="24"/>
        </w:rPr>
        <w:t>în</w:t>
      </w:r>
      <w:r w:rsidRPr="004A5A93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4A5A93">
        <w:rPr>
          <w:rFonts w:ascii="Times New Roman" w:hAnsi="Times New Roman" w:cs="Times New Roman"/>
          <w:sz w:val="24"/>
          <w:szCs w:val="24"/>
        </w:rPr>
        <w:t>localitatea</w:t>
      </w:r>
      <w:r w:rsidR="003405BD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</w:t>
      </w:r>
      <w:r w:rsidRPr="004A5A93">
        <w:rPr>
          <w:rFonts w:ascii="Times New Roman" w:hAnsi="Times New Roman" w:cs="Times New Roman"/>
          <w:sz w:val="24"/>
          <w:szCs w:val="24"/>
        </w:rPr>
        <w:t>,str.</w:t>
      </w:r>
      <w:r w:rsidR="004A642E" w:rsidRPr="00636E6E">
        <w:rPr>
          <w:rFonts w:ascii="Times New Roman" w:hAnsi="Times New Roman" w:cs="Times New Roman"/>
          <w:sz w:val="24"/>
          <w:szCs w:val="24"/>
        </w:rPr>
        <w:t>______________</w:t>
      </w:r>
      <w:r w:rsidR="00636E6E">
        <w:rPr>
          <w:rFonts w:ascii="Times New Roman" w:hAnsi="Times New Roman" w:cs="Times New Roman"/>
          <w:sz w:val="24"/>
          <w:szCs w:val="24"/>
        </w:rPr>
        <w:t>___</w:t>
      </w:r>
      <w:r w:rsidR="003405BD">
        <w:rPr>
          <w:rFonts w:ascii="Times New Roman" w:hAnsi="Times New Roman" w:cs="Times New Roman"/>
          <w:sz w:val="24"/>
          <w:szCs w:val="24"/>
        </w:rPr>
        <w:t>____</w:t>
      </w:r>
      <w:r w:rsidRPr="00636E6E">
        <w:rPr>
          <w:rFonts w:ascii="Times New Roman" w:hAnsi="Times New Roman" w:cs="Times New Roman"/>
          <w:sz w:val="24"/>
          <w:szCs w:val="24"/>
        </w:rPr>
        <w:t>,</w:t>
      </w:r>
      <w:r w:rsidR="00636E6E">
        <w:rPr>
          <w:rFonts w:ascii="Times New Roman" w:hAnsi="Times New Roman" w:cs="Times New Roman"/>
          <w:sz w:val="24"/>
          <w:szCs w:val="24"/>
        </w:rPr>
        <w:t xml:space="preserve">  </w:t>
      </w:r>
      <w:r w:rsidRPr="004A5A93">
        <w:rPr>
          <w:rFonts w:ascii="Times New Roman" w:hAnsi="Times New Roman" w:cs="Times New Roman"/>
          <w:sz w:val="24"/>
          <w:szCs w:val="24"/>
        </w:rPr>
        <w:t>nr.</w:t>
      </w:r>
      <w:r w:rsidRPr="004A5A93">
        <w:rPr>
          <w:rFonts w:ascii="Times New Roman" w:hAnsi="Times New Roman" w:cs="Times New Roman"/>
          <w:sz w:val="24"/>
          <w:szCs w:val="24"/>
          <w:u w:val="single"/>
        </w:rPr>
        <w:t xml:space="preserve">       </w:t>
      </w:r>
      <w:r w:rsidRPr="004A5A93">
        <w:rPr>
          <w:rFonts w:ascii="Times New Roman" w:hAnsi="Times New Roman" w:cs="Times New Roman"/>
          <w:sz w:val="24"/>
          <w:szCs w:val="24"/>
        </w:rPr>
        <w:t>,bl.</w:t>
      </w:r>
      <w:r w:rsidRPr="004A5A93">
        <w:rPr>
          <w:rFonts w:ascii="Times New Roman" w:hAnsi="Times New Roman" w:cs="Times New Roman"/>
          <w:sz w:val="24"/>
          <w:szCs w:val="24"/>
          <w:u w:val="single"/>
        </w:rPr>
        <w:t xml:space="preserve">        </w:t>
      </w:r>
      <w:r w:rsidRPr="004A5A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A5A93">
        <w:rPr>
          <w:rFonts w:ascii="Times New Roman" w:hAnsi="Times New Roman" w:cs="Times New Roman"/>
          <w:sz w:val="24"/>
          <w:szCs w:val="24"/>
        </w:rPr>
        <w:t>,</w:t>
      </w:r>
      <w:r w:rsidRPr="004A5A93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4A5A93">
        <w:rPr>
          <w:rFonts w:ascii="Times New Roman" w:hAnsi="Times New Roman" w:cs="Times New Roman"/>
          <w:sz w:val="24"/>
          <w:szCs w:val="24"/>
        </w:rPr>
        <w:t>sc.</w:t>
      </w:r>
      <w:r w:rsidRPr="004A5A93">
        <w:rPr>
          <w:rFonts w:ascii="Times New Roman" w:hAnsi="Times New Roman" w:cs="Times New Roman"/>
          <w:sz w:val="24"/>
          <w:szCs w:val="24"/>
          <w:u w:val="single"/>
        </w:rPr>
        <w:t xml:space="preserve">        </w:t>
      </w:r>
      <w:r w:rsidRPr="004A5A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A5A93">
        <w:rPr>
          <w:rFonts w:ascii="Times New Roman" w:hAnsi="Times New Roman" w:cs="Times New Roman"/>
          <w:sz w:val="24"/>
          <w:szCs w:val="24"/>
        </w:rPr>
        <w:t>,</w:t>
      </w:r>
      <w:r w:rsidRPr="004A5A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A5A93">
        <w:rPr>
          <w:rFonts w:ascii="Times New Roman" w:hAnsi="Times New Roman" w:cs="Times New Roman"/>
          <w:sz w:val="24"/>
          <w:szCs w:val="24"/>
        </w:rPr>
        <w:t>ap.</w:t>
      </w:r>
      <w:r w:rsidR="003405BD">
        <w:rPr>
          <w:rFonts w:ascii="Times New Roman" w:hAnsi="Times New Roman" w:cs="Times New Roman"/>
          <w:spacing w:val="58"/>
          <w:sz w:val="24"/>
          <w:szCs w:val="24"/>
        </w:rPr>
        <w:t>____</w:t>
      </w:r>
      <w:r w:rsidRPr="004A5A93">
        <w:rPr>
          <w:rFonts w:ascii="Times New Roman" w:hAnsi="Times New Roman" w:cs="Times New Roman"/>
          <w:sz w:val="24"/>
          <w:szCs w:val="24"/>
        </w:rPr>
        <w:t xml:space="preserve">domiciliat(ă) în localitatea </w:t>
      </w:r>
      <w:r w:rsidR="00623922">
        <w:rPr>
          <w:rFonts w:ascii="Times New Roman" w:hAnsi="Times New Roman" w:cs="Times New Roman"/>
          <w:sz w:val="24"/>
          <w:szCs w:val="24"/>
        </w:rPr>
        <w:t>__________________________</w:t>
      </w:r>
      <w:r w:rsidRPr="004A5A93">
        <w:rPr>
          <w:rFonts w:ascii="Times New Roman" w:hAnsi="Times New Roman" w:cs="Times New Roman"/>
          <w:sz w:val="24"/>
          <w:szCs w:val="24"/>
        </w:rPr>
        <w:t>,</w:t>
      </w:r>
      <w:r w:rsidRPr="004A5A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A5A93">
        <w:rPr>
          <w:rFonts w:ascii="Times New Roman" w:hAnsi="Times New Roman" w:cs="Times New Roman"/>
          <w:sz w:val="24"/>
          <w:szCs w:val="24"/>
        </w:rPr>
        <w:t>str.</w:t>
      </w:r>
      <w:r w:rsidR="00623922">
        <w:rPr>
          <w:rFonts w:ascii="Times New Roman" w:hAnsi="Times New Roman" w:cs="Times New Roman"/>
          <w:sz w:val="24"/>
          <w:szCs w:val="24"/>
        </w:rPr>
        <w:t>__________</w:t>
      </w:r>
      <w:r w:rsidRPr="004A5A9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A5A93">
        <w:rPr>
          <w:rFonts w:ascii="Times New Roman" w:hAnsi="Times New Roman" w:cs="Times New Roman"/>
          <w:sz w:val="24"/>
          <w:szCs w:val="24"/>
        </w:rPr>
        <w:t>,</w:t>
      </w:r>
      <w:r w:rsidRPr="004A5A93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4A5A93">
        <w:rPr>
          <w:rFonts w:ascii="Times New Roman" w:hAnsi="Times New Roman" w:cs="Times New Roman"/>
          <w:sz w:val="24"/>
          <w:szCs w:val="24"/>
        </w:rPr>
        <w:t>nr.</w:t>
      </w:r>
      <w:r w:rsidRPr="004A5A93"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 w:rsidRPr="004A5A93">
        <w:rPr>
          <w:rFonts w:ascii="Times New Roman" w:hAnsi="Times New Roman" w:cs="Times New Roman"/>
          <w:spacing w:val="2"/>
          <w:sz w:val="24"/>
          <w:szCs w:val="24"/>
          <w:u w:val="single"/>
        </w:rPr>
        <w:t xml:space="preserve"> </w:t>
      </w:r>
      <w:r w:rsidRPr="004A5A93">
        <w:rPr>
          <w:rFonts w:ascii="Times New Roman" w:hAnsi="Times New Roman" w:cs="Times New Roman"/>
          <w:sz w:val="24"/>
          <w:szCs w:val="24"/>
        </w:rPr>
        <w:t>,</w:t>
      </w:r>
      <w:r w:rsidRPr="004A5A93">
        <w:rPr>
          <w:rFonts w:ascii="Times New Roman" w:hAnsi="Times New Roman" w:cs="Times New Roman"/>
          <w:spacing w:val="76"/>
          <w:sz w:val="24"/>
          <w:szCs w:val="24"/>
        </w:rPr>
        <w:t xml:space="preserve"> </w:t>
      </w:r>
      <w:r w:rsidRPr="004A5A93">
        <w:rPr>
          <w:rFonts w:ascii="Times New Roman" w:hAnsi="Times New Roman" w:cs="Times New Roman"/>
          <w:sz w:val="24"/>
          <w:szCs w:val="24"/>
        </w:rPr>
        <w:t>bl.</w:t>
      </w:r>
      <w:r w:rsidRPr="004A5A93"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 w:rsidRPr="004A5A93">
        <w:rPr>
          <w:rFonts w:ascii="Times New Roman" w:hAnsi="Times New Roman" w:cs="Times New Roman"/>
          <w:spacing w:val="8"/>
          <w:sz w:val="24"/>
          <w:szCs w:val="24"/>
          <w:u w:val="single"/>
        </w:rPr>
        <w:t xml:space="preserve"> </w:t>
      </w:r>
      <w:r w:rsidRPr="004A5A93">
        <w:rPr>
          <w:rFonts w:ascii="Times New Roman" w:hAnsi="Times New Roman" w:cs="Times New Roman"/>
          <w:sz w:val="24"/>
          <w:szCs w:val="24"/>
        </w:rPr>
        <w:t>,</w:t>
      </w:r>
      <w:r w:rsidRPr="004A5A93">
        <w:rPr>
          <w:rFonts w:ascii="Times New Roman" w:hAnsi="Times New Roman" w:cs="Times New Roman"/>
          <w:spacing w:val="73"/>
          <w:sz w:val="24"/>
          <w:szCs w:val="24"/>
        </w:rPr>
        <w:t xml:space="preserve"> </w:t>
      </w:r>
      <w:r w:rsidRPr="004A5A93">
        <w:rPr>
          <w:rFonts w:ascii="Times New Roman" w:hAnsi="Times New Roman" w:cs="Times New Roman"/>
          <w:sz w:val="24"/>
          <w:szCs w:val="24"/>
        </w:rPr>
        <w:t>sc.</w:t>
      </w:r>
      <w:r w:rsidRPr="004A5A93"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 w:rsidRPr="004A5A93">
        <w:rPr>
          <w:rFonts w:ascii="Times New Roman" w:hAnsi="Times New Roman" w:cs="Times New Roman"/>
          <w:spacing w:val="9"/>
          <w:sz w:val="24"/>
          <w:szCs w:val="24"/>
          <w:u w:val="single"/>
        </w:rPr>
        <w:t xml:space="preserve"> </w:t>
      </w:r>
      <w:r w:rsidRPr="004A5A93">
        <w:rPr>
          <w:rFonts w:ascii="Times New Roman" w:hAnsi="Times New Roman" w:cs="Times New Roman"/>
          <w:sz w:val="24"/>
          <w:szCs w:val="24"/>
        </w:rPr>
        <w:t>,</w:t>
      </w:r>
      <w:r w:rsidRPr="004A5A93">
        <w:rPr>
          <w:rFonts w:ascii="Times New Roman" w:hAnsi="Times New Roman" w:cs="Times New Roman"/>
          <w:spacing w:val="75"/>
          <w:sz w:val="24"/>
          <w:szCs w:val="24"/>
        </w:rPr>
        <w:t xml:space="preserve"> </w:t>
      </w:r>
      <w:r w:rsidRPr="004A5A93">
        <w:rPr>
          <w:rFonts w:ascii="Times New Roman" w:hAnsi="Times New Roman" w:cs="Times New Roman"/>
          <w:sz w:val="24"/>
          <w:szCs w:val="24"/>
        </w:rPr>
        <w:t>ap.</w:t>
      </w:r>
      <w:r w:rsidRPr="004A5A93"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 w:rsidRPr="004A5A93">
        <w:rPr>
          <w:rFonts w:ascii="Times New Roman" w:hAnsi="Times New Roman" w:cs="Times New Roman"/>
          <w:spacing w:val="2"/>
          <w:sz w:val="24"/>
          <w:szCs w:val="24"/>
          <w:u w:val="single"/>
        </w:rPr>
        <w:t xml:space="preserve"> </w:t>
      </w:r>
      <w:r w:rsidRPr="004A5A93">
        <w:rPr>
          <w:rFonts w:ascii="Times New Roman" w:hAnsi="Times New Roman" w:cs="Times New Roman"/>
          <w:sz w:val="24"/>
          <w:szCs w:val="24"/>
        </w:rPr>
        <w:t>,</w:t>
      </w:r>
      <w:r w:rsidRPr="004A5A93">
        <w:rPr>
          <w:rFonts w:ascii="Times New Roman" w:hAnsi="Times New Roman" w:cs="Times New Roman"/>
          <w:spacing w:val="73"/>
          <w:sz w:val="24"/>
          <w:szCs w:val="24"/>
        </w:rPr>
        <w:t xml:space="preserve"> </w:t>
      </w:r>
      <w:r w:rsidRPr="004A5A93">
        <w:rPr>
          <w:rFonts w:ascii="Times New Roman" w:hAnsi="Times New Roman" w:cs="Times New Roman"/>
          <w:sz w:val="24"/>
          <w:szCs w:val="24"/>
        </w:rPr>
        <w:t>născut(ă)</w:t>
      </w:r>
      <w:r w:rsidRPr="004A5A93">
        <w:rPr>
          <w:rFonts w:ascii="Times New Roman" w:hAnsi="Times New Roman" w:cs="Times New Roman"/>
          <w:spacing w:val="76"/>
          <w:sz w:val="24"/>
          <w:szCs w:val="24"/>
        </w:rPr>
        <w:t xml:space="preserve"> </w:t>
      </w:r>
      <w:r w:rsidRPr="004A5A93">
        <w:rPr>
          <w:rFonts w:ascii="Times New Roman" w:hAnsi="Times New Roman" w:cs="Times New Roman"/>
          <w:sz w:val="24"/>
          <w:szCs w:val="24"/>
        </w:rPr>
        <w:t>la</w:t>
      </w:r>
      <w:r w:rsidRPr="004A5A93">
        <w:rPr>
          <w:rFonts w:ascii="Times New Roman" w:hAnsi="Times New Roman" w:cs="Times New Roman"/>
          <w:spacing w:val="73"/>
          <w:sz w:val="24"/>
          <w:szCs w:val="24"/>
        </w:rPr>
        <w:t xml:space="preserve"> </w:t>
      </w:r>
      <w:r w:rsidRPr="004A5A93">
        <w:rPr>
          <w:rFonts w:ascii="Times New Roman" w:hAnsi="Times New Roman" w:cs="Times New Roman"/>
          <w:sz w:val="24"/>
          <w:szCs w:val="24"/>
        </w:rPr>
        <w:t>data</w:t>
      </w:r>
      <w:r w:rsidRPr="004A5A93">
        <w:rPr>
          <w:rFonts w:ascii="Times New Roman" w:hAnsi="Times New Roman" w:cs="Times New Roman"/>
          <w:spacing w:val="73"/>
          <w:sz w:val="24"/>
          <w:szCs w:val="24"/>
        </w:rPr>
        <w:t xml:space="preserve"> </w:t>
      </w:r>
      <w:r w:rsidRPr="004A5A93">
        <w:rPr>
          <w:rFonts w:ascii="Times New Roman" w:hAnsi="Times New Roman" w:cs="Times New Roman"/>
          <w:sz w:val="24"/>
          <w:szCs w:val="24"/>
        </w:rPr>
        <w:t>d</w:t>
      </w:r>
      <w:r w:rsidR="004A642E">
        <w:rPr>
          <w:rFonts w:ascii="Times New Roman" w:hAnsi="Times New Roman" w:cs="Times New Roman"/>
          <w:sz w:val="24"/>
          <w:szCs w:val="24"/>
        </w:rPr>
        <w:t>e_____________</w:t>
      </w:r>
      <w:r w:rsidRPr="004A5A93">
        <w:rPr>
          <w:rFonts w:ascii="Times New Roman" w:hAnsi="Times New Roman" w:cs="Times New Roman"/>
          <w:sz w:val="24"/>
          <w:szCs w:val="24"/>
        </w:rPr>
        <w:t>,</w:t>
      </w:r>
      <w:r w:rsidRPr="004A5A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A5A93">
        <w:rPr>
          <w:rFonts w:ascii="Times New Roman" w:hAnsi="Times New Roman" w:cs="Times New Roman"/>
          <w:sz w:val="24"/>
          <w:szCs w:val="24"/>
        </w:rPr>
        <w:t>posesor</w:t>
      </w:r>
      <w:r w:rsidRPr="004A5A93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4A5A93">
        <w:rPr>
          <w:rFonts w:ascii="Times New Roman" w:hAnsi="Times New Roman" w:cs="Times New Roman"/>
          <w:sz w:val="24"/>
          <w:szCs w:val="24"/>
        </w:rPr>
        <w:t>al</w:t>
      </w:r>
      <w:r w:rsidRPr="004A5A93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4A5A93">
        <w:rPr>
          <w:rFonts w:ascii="Times New Roman" w:hAnsi="Times New Roman" w:cs="Times New Roman"/>
          <w:sz w:val="24"/>
          <w:szCs w:val="24"/>
        </w:rPr>
        <w:t>B.I.</w:t>
      </w:r>
      <w:r w:rsidRPr="004A5A93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4A5A93">
        <w:rPr>
          <w:rFonts w:ascii="Times New Roman" w:hAnsi="Times New Roman" w:cs="Times New Roman"/>
          <w:sz w:val="24"/>
          <w:szCs w:val="24"/>
        </w:rPr>
        <w:t>seria</w:t>
      </w:r>
      <w:r>
        <w:rPr>
          <w:rFonts w:ascii="Times New Roman" w:hAnsi="Times New Roman" w:cs="Times New Roman"/>
          <w:sz w:val="24"/>
          <w:szCs w:val="24"/>
        </w:rPr>
        <w:t>_</w:t>
      </w:r>
      <w:r w:rsidR="004A642E">
        <w:rPr>
          <w:rFonts w:ascii="Times New Roman" w:hAnsi="Times New Roman" w:cs="Times New Roman"/>
          <w:sz w:val="24"/>
          <w:szCs w:val="24"/>
        </w:rPr>
        <w:t>___</w:t>
      </w:r>
      <w:r w:rsidRPr="004A5A93">
        <w:rPr>
          <w:rFonts w:ascii="Times New Roman" w:hAnsi="Times New Roman" w:cs="Times New Roman"/>
          <w:sz w:val="24"/>
          <w:szCs w:val="24"/>
        </w:rPr>
        <w:t>,</w:t>
      </w:r>
      <w:r w:rsidRPr="004A5A93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4A5A93">
        <w:rPr>
          <w:rFonts w:ascii="Times New Roman" w:hAnsi="Times New Roman" w:cs="Times New Roman"/>
          <w:sz w:val="24"/>
          <w:szCs w:val="24"/>
        </w:rPr>
        <w:t>nr.</w:t>
      </w:r>
      <w:r w:rsidRPr="004A5A93"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 w:rsidR="003405BD">
        <w:rPr>
          <w:rFonts w:ascii="Times New Roman" w:hAnsi="Times New Roman" w:cs="Times New Roman"/>
          <w:sz w:val="24"/>
          <w:szCs w:val="24"/>
          <w:u w:val="single"/>
        </w:rPr>
        <w:t xml:space="preserve">             </w:t>
      </w:r>
      <w:r w:rsidRPr="004A5A93">
        <w:rPr>
          <w:rFonts w:ascii="Times New Roman" w:hAnsi="Times New Roman" w:cs="Times New Roman"/>
          <w:sz w:val="24"/>
          <w:szCs w:val="24"/>
        </w:rPr>
        <w:t>C.N.P.</w:t>
      </w:r>
      <w:r w:rsidR="003405BD">
        <w:rPr>
          <w:rFonts w:ascii="Times New Roman" w:hAnsi="Times New Roman" w:cs="Times New Roman"/>
          <w:sz w:val="24"/>
          <w:szCs w:val="24"/>
        </w:rPr>
        <w:t xml:space="preserve"> _____</w:t>
      </w:r>
      <w:r w:rsidR="004A642E" w:rsidRPr="006565E5">
        <w:rPr>
          <w:rFonts w:ascii="Times New Roman" w:hAnsi="Times New Roman" w:cs="Times New Roman"/>
          <w:sz w:val="24"/>
          <w:szCs w:val="24"/>
        </w:rPr>
        <w:t>________</w:t>
      </w:r>
      <w:r w:rsidRPr="004A5A93">
        <w:rPr>
          <w:rFonts w:ascii="Times New Roman" w:hAnsi="Times New Roman" w:cs="Times New Roman"/>
          <w:sz w:val="24"/>
          <w:szCs w:val="24"/>
        </w:rPr>
        <w:t>,</w:t>
      </w:r>
      <w:r w:rsidRPr="004A5A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A5A93">
        <w:rPr>
          <w:rFonts w:ascii="Times New Roman" w:hAnsi="Times New Roman" w:cs="Times New Roman"/>
          <w:sz w:val="24"/>
          <w:szCs w:val="24"/>
        </w:rPr>
        <w:t>având</w:t>
      </w:r>
      <w:r w:rsidRPr="004A5A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A5A93">
        <w:rPr>
          <w:rFonts w:ascii="Times New Roman" w:hAnsi="Times New Roman" w:cs="Times New Roman"/>
          <w:sz w:val="24"/>
          <w:szCs w:val="24"/>
        </w:rPr>
        <w:t>locul</w:t>
      </w:r>
      <w:r w:rsidRPr="004A5A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A5A93">
        <w:rPr>
          <w:rFonts w:ascii="Times New Roman" w:hAnsi="Times New Roman" w:cs="Times New Roman"/>
          <w:sz w:val="24"/>
          <w:szCs w:val="24"/>
        </w:rPr>
        <w:t>de</w:t>
      </w:r>
      <w:r w:rsidRPr="004A5A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A5A93">
        <w:rPr>
          <w:rFonts w:ascii="Times New Roman" w:hAnsi="Times New Roman" w:cs="Times New Roman"/>
          <w:sz w:val="24"/>
          <w:szCs w:val="24"/>
        </w:rPr>
        <w:t>muncă</w:t>
      </w:r>
      <w:r w:rsidRPr="004A5A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A5A93">
        <w:rPr>
          <w:rFonts w:ascii="Times New Roman" w:hAnsi="Times New Roman" w:cs="Times New Roman"/>
          <w:sz w:val="24"/>
          <w:szCs w:val="24"/>
        </w:rPr>
        <w:t>la/pensionar</w:t>
      </w:r>
      <w:r w:rsidRPr="004A5A9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A5A9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A5A93">
        <w:rPr>
          <w:rFonts w:ascii="Times New Roman" w:hAnsi="Times New Roman" w:cs="Times New Roman"/>
          <w:sz w:val="24"/>
          <w:szCs w:val="24"/>
        </w:rPr>
        <w:t>,</w:t>
      </w:r>
      <w:r w:rsidRPr="004A5A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A5A93">
        <w:rPr>
          <w:rFonts w:ascii="Times New Roman" w:hAnsi="Times New Roman" w:cs="Times New Roman"/>
          <w:sz w:val="24"/>
          <w:szCs w:val="24"/>
        </w:rPr>
        <w:t>declar</w:t>
      </w:r>
      <w:r w:rsidRPr="004A5A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A5A93">
        <w:rPr>
          <w:rFonts w:ascii="Times New Roman" w:hAnsi="Times New Roman" w:cs="Times New Roman"/>
          <w:sz w:val="24"/>
          <w:szCs w:val="24"/>
        </w:rPr>
        <w:t>pe</w:t>
      </w:r>
      <w:r w:rsidRPr="004A5A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A5A93">
        <w:rPr>
          <w:rFonts w:ascii="Times New Roman" w:hAnsi="Times New Roman" w:cs="Times New Roman"/>
          <w:sz w:val="24"/>
          <w:szCs w:val="24"/>
        </w:rPr>
        <w:t>propria</w:t>
      </w:r>
      <w:r w:rsidRPr="004A5A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A5A93">
        <w:rPr>
          <w:rFonts w:ascii="Times New Roman" w:hAnsi="Times New Roman" w:cs="Times New Roman"/>
          <w:sz w:val="24"/>
          <w:szCs w:val="24"/>
        </w:rPr>
        <w:t>răspundere</w:t>
      </w:r>
      <w:r w:rsidRPr="004A5A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A5A93">
        <w:rPr>
          <w:rFonts w:ascii="Times New Roman" w:hAnsi="Times New Roman" w:cs="Times New Roman"/>
          <w:sz w:val="24"/>
          <w:szCs w:val="24"/>
        </w:rPr>
        <w:t>că</w:t>
      </w:r>
      <w:r w:rsidRPr="004A5A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A5A93">
        <w:rPr>
          <w:rFonts w:ascii="Times New Roman" w:hAnsi="Times New Roman" w:cs="Times New Roman"/>
          <w:sz w:val="24"/>
          <w:szCs w:val="24"/>
        </w:rPr>
        <w:t>unitatea</w:t>
      </w:r>
      <w:r w:rsidRPr="004A5A9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A5A93">
        <w:rPr>
          <w:rFonts w:ascii="Times New Roman" w:hAnsi="Times New Roman" w:cs="Times New Roman"/>
          <w:sz w:val="24"/>
          <w:szCs w:val="24"/>
        </w:rPr>
        <w:t>locativă</w:t>
      </w:r>
      <w:r w:rsidRPr="004A5A9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A5A93">
        <w:rPr>
          <w:rFonts w:ascii="Times New Roman" w:hAnsi="Times New Roman" w:cs="Times New Roman"/>
          <w:sz w:val="24"/>
          <w:szCs w:val="24"/>
        </w:rPr>
        <w:t>are</w:t>
      </w:r>
      <w:r w:rsidRPr="004A5A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A5A93">
        <w:rPr>
          <w:rFonts w:ascii="Times New Roman" w:hAnsi="Times New Roman" w:cs="Times New Roman"/>
          <w:sz w:val="24"/>
          <w:szCs w:val="24"/>
        </w:rPr>
        <w:t>în</w:t>
      </w:r>
      <w:r w:rsidRPr="004A5A9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A5A93">
        <w:rPr>
          <w:rFonts w:ascii="Times New Roman" w:hAnsi="Times New Roman" w:cs="Times New Roman"/>
          <w:sz w:val="24"/>
          <w:szCs w:val="24"/>
        </w:rPr>
        <w:t>componență</w:t>
      </w:r>
      <w:r w:rsidRPr="004A5A9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A5A93">
        <w:rPr>
          <w:rFonts w:ascii="Times New Roman" w:hAnsi="Times New Roman" w:cs="Times New Roman"/>
          <w:sz w:val="24"/>
          <w:szCs w:val="24"/>
        </w:rPr>
        <w:t>următorii</w:t>
      </w:r>
      <w:r w:rsidRPr="004A5A9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A5A93">
        <w:rPr>
          <w:rFonts w:ascii="Times New Roman" w:hAnsi="Times New Roman" w:cs="Times New Roman"/>
          <w:sz w:val="24"/>
          <w:szCs w:val="24"/>
        </w:rPr>
        <w:t>membri</w:t>
      </w:r>
      <w:r w:rsidRPr="004A5A9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A5A93">
        <w:rPr>
          <w:rFonts w:ascii="Times New Roman" w:hAnsi="Times New Roman" w:cs="Times New Roman"/>
          <w:sz w:val="24"/>
          <w:szCs w:val="24"/>
        </w:rPr>
        <w:t>(locatari</w:t>
      </w:r>
      <w:r w:rsidRPr="004A5A9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A5A93">
        <w:rPr>
          <w:rFonts w:ascii="Times New Roman" w:hAnsi="Times New Roman" w:cs="Times New Roman"/>
          <w:sz w:val="24"/>
          <w:szCs w:val="24"/>
        </w:rPr>
        <w:t>stabili,</w:t>
      </w:r>
      <w:r w:rsidRPr="004A5A9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A5A93">
        <w:rPr>
          <w:rFonts w:ascii="Times New Roman" w:hAnsi="Times New Roman" w:cs="Times New Roman"/>
          <w:sz w:val="24"/>
          <w:szCs w:val="24"/>
        </w:rPr>
        <w:t>chiriași,</w:t>
      </w:r>
      <w:r w:rsidRPr="004A5A9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A5A93">
        <w:rPr>
          <w:rFonts w:ascii="Times New Roman" w:hAnsi="Times New Roman" w:cs="Times New Roman"/>
          <w:sz w:val="24"/>
          <w:szCs w:val="24"/>
        </w:rPr>
        <w:t xml:space="preserve">flotanți): </w:t>
      </w:r>
    </w:p>
    <w:tbl>
      <w:tblPr>
        <w:tblW w:w="9811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574"/>
        <w:gridCol w:w="1701"/>
        <w:gridCol w:w="3118"/>
        <w:gridCol w:w="1418"/>
      </w:tblGrid>
      <w:tr w:rsidR="004A5A93" w:rsidRPr="004A5A93" w:rsidTr="00636E6E">
        <w:trPr>
          <w:trHeight w:val="757"/>
        </w:trPr>
        <w:tc>
          <w:tcPr>
            <w:tcW w:w="3574" w:type="dxa"/>
          </w:tcPr>
          <w:p w:rsidR="004A5A93" w:rsidRPr="004A5A93" w:rsidRDefault="004A5A93" w:rsidP="004A5A93">
            <w:pPr>
              <w:pStyle w:val="TableParagraph"/>
              <w:spacing w:before="182"/>
              <w:ind w:left="93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A93">
              <w:rPr>
                <w:rFonts w:ascii="Times New Roman" w:hAnsi="Times New Roman" w:cs="Times New Roman"/>
                <w:b/>
                <w:sz w:val="24"/>
                <w:szCs w:val="24"/>
              </w:rPr>
              <w:t>Nume</w:t>
            </w:r>
            <w:r w:rsidRPr="004A5A93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4A5A93">
              <w:rPr>
                <w:rFonts w:ascii="Times New Roman" w:hAnsi="Times New Roman" w:cs="Times New Roman"/>
                <w:b/>
                <w:sz w:val="24"/>
                <w:szCs w:val="24"/>
              </w:rPr>
              <w:t>și</w:t>
            </w:r>
            <w:r w:rsidRPr="004A5A93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4A5A93">
              <w:rPr>
                <w:rFonts w:ascii="Times New Roman" w:hAnsi="Times New Roman" w:cs="Times New Roman"/>
                <w:b/>
                <w:sz w:val="24"/>
                <w:szCs w:val="24"/>
              </w:rPr>
              <w:t>prenume</w:t>
            </w:r>
          </w:p>
        </w:tc>
        <w:tc>
          <w:tcPr>
            <w:tcW w:w="1701" w:type="dxa"/>
          </w:tcPr>
          <w:p w:rsidR="004A5A93" w:rsidRPr="004A5A93" w:rsidRDefault="004A5A93" w:rsidP="004A5A93">
            <w:pPr>
              <w:pStyle w:val="TableParagraph"/>
              <w:spacing w:line="248" w:lineRule="exact"/>
              <w:ind w:left="109" w:right="9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A93">
              <w:rPr>
                <w:rFonts w:ascii="Times New Roman" w:hAnsi="Times New Roman" w:cs="Times New Roman"/>
                <w:b/>
                <w:sz w:val="24"/>
                <w:szCs w:val="24"/>
              </w:rPr>
              <w:t>Calitatea</w:t>
            </w:r>
            <w:r w:rsidR="00636E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A5A93">
              <w:rPr>
                <w:rFonts w:ascii="Times New Roman" w:hAnsi="Times New Roman" w:cs="Times New Roman"/>
                <w:b/>
                <w:sz w:val="24"/>
                <w:szCs w:val="24"/>
              </w:rPr>
              <w:t>(fiu,fiica,</w:t>
            </w:r>
          </w:p>
          <w:p w:rsidR="004A5A93" w:rsidRPr="004A5A93" w:rsidRDefault="004A5A93" w:rsidP="004A5A93">
            <w:pPr>
              <w:pStyle w:val="TableParagraph"/>
              <w:spacing w:before="121"/>
              <w:ind w:left="109" w:right="8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A93">
              <w:rPr>
                <w:rFonts w:ascii="Times New Roman" w:hAnsi="Times New Roman" w:cs="Times New Roman"/>
                <w:b/>
                <w:sz w:val="24"/>
                <w:szCs w:val="24"/>
              </w:rPr>
              <w:t>soț,soție)</w:t>
            </w:r>
          </w:p>
        </w:tc>
        <w:tc>
          <w:tcPr>
            <w:tcW w:w="3118" w:type="dxa"/>
          </w:tcPr>
          <w:p w:rsidR="004A5A93" w:rsidRPr="004A5A93" w:rsidRDefault="004A5A93" w:rsidP="00636E6E">
            <w:pPr>
              <w:pStyle w:val="TableParagraph"/>
              <w:spacing w:before="182"/>
              <w:ind w:left="26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A93">
              <w:rPr>
                <w:rFonts w:ascii="Times New Roman" w:hAnsi="Times New Roman" w:cs="Times New Roman"/>
                <w:b/>
                <w:sz w:val="24"/>
                <w:szCs w:val="24"/>
              </w:rPr>
              <w:t>Cod</w:t>
            </w:r>
            <w:r w:rsidRPr="004A5A93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4A5A93">
              <w:rPr>
                <w:rFonts w:ascii="Times New Roman" w:hAnsi="Times New Roman" w:cs="Times New Roman"/>
                <w:b/>
                <w:sz w:val="24"/>
                <w:szCs w:val="24"/>
              </w:rPr>
              <w:t>Numeric</w:t>
            </w:r>
            <w:r w:rsidRPr="004A5A93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4A5A93">
              <w:rPr>
                <w:rFonts w:ascii="Times New Roman" w:hAnsi="Times New Roman" w:cs="Times New Roman"/>
                <w:b/>
                <w:sz w:val="24"/>
                <w:szCs w:val="24"/>
              </w:rPr>
              <w:t>Personal</w:t>
            </w:r>
          </w:p>
        </w:tc>
        <w:tc>
          <w:tcPr>
            <w:tcW w:w="1418" w:type="dxa"/>
          </w:tcPr>
          <w:p w:rsidR="004A5A93" w:rsidRPr="004A5A93" w:rsidRDefault="004A5A93" w:rsidP="00636E6E">
            <w:pPr>
              <w:pStyle w:val="TableParagraph"/>
              <w:spacing w:line="248" w:lineRule="exact"/>
              <w:ind w:left="237" w:hanging="23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A93">
              <w:rPr>
                <w:rFonts w:ascii="Times New Roman" w:hAnsi="Times New Roman" w:cs="Times New Roman"/>
                <w:b/>
                <w:sz w:val="24"/>
                <w:szCs w:val="24"/>
              </w:rPr>
              <w:t>*Categoria</w:t>
            </w:r>
          </w:p>
          <w:p w:rsidR="004A5A93" w:rsidRPr="004A5A93" w:rsidRDefault="004A5A93" w:rsidP="00636E6E">
            <w:pPr>
              <w:pStyle w:val="TableParagraph"/>
              <w:spacing w:before="121"/>
              <w:ind w:left="311" w:hanging="23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A93">
              <w:rPr>
                <w:rFonts w:ascii="Times New Roman" w:hAnsi="Times New Roman" w:cs="Times New Roman"/>
                <w:b/>
                <w:sz w:val="24"/>
                <w:szCs w:val="24"/>
              </w:rPr>
              <w:t>de scutire</w:t>
            </w:r>
          </w:p>
        </w:tc>
      </w:tr>
      <w:tr w:rsidR="004A5A93" w:rsidRPr="004A5A93" w:rsidTr="00636E6E">
        <w:trPr>
          <w:trHeight w:val="378"/>
        </w:trPr>
        <w:tc>
          <w:tcPr>
            <w:tcW w:w="3574" w:type="dxa"/>
          </w:tcPr>
          <w:p w:rsidR="004A5A93" w:rsidRPr="004A5A93" w:rsidRDefault="004A5A93" w:rsidP="004A5A93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A5A93" w:rsidRPr="004A5A93" w:rsidRDefault="004A5A93" w:rsidP="004A5A93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A5A93" w:rsidRPr="004A5A93" w:rsidRDefault="004A5A93" w:rsidP="004A5A93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A5A93" w:rsidRPr="004A5A93" w:rsidRDefault="004A5A93" w:rsidP="004A5A93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A93" w:rsidRPr="004A5A93" w:rsidTr="00636E6E">
        <w:trPr>
          <w:trHeight w:val="381"/>
        </w:trPr>
        <w:tc>
          <w:tcPr>
            <w:tcW w:w="3574" w:type="dxa"/>
          </w:tcPr>
          <w:p w:rsidR="004A5A93" w:rsidRPr="004A5A93" w:rsidRDefault="004A5A93" w:rsidP="004A5A93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A5A93" w:rsidRPr="004A5A93" w:rsidRDefault="004A5A93" w:rsidP="004A5A93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A5A93" w:rsidRPr="004A5A93" w:rsidRDefault="004A5A93" w:rsidP="004A5A93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A5A93" w:rsidRPr="004A5A93" w:rsidRDefault="004A5A93" w:rsidP="004A5A93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A93" w:rsidRPr="004A5A93" w:rsidTr="00636E6E">
        <w:trPr>
          <w:trHeight w:val="378"/>
        </w:trPr>
        <w:tc>
          <w:tcPr>
            <w:tcW w:w="3574" w:type="dxa"/>
          </w:tcPr>
          <w:p w:rsidR="004A5A93" w:rsidRPr="004A5A93" w:rsidRDefault="004A5A93" w:rsidP="004A5A93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A5A93" w:rsidRPr="004A5A93" w:rsidRDefault="004A5A93" w:rsidP="004A5A93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A5A93" w:rsidRPr="004A5A93" w:rsidRDefault="004A5A93" w:rsidP="004A5A93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A5A93" w:rsidRPr="004A5A93" w:rsidRDefault="004A5A93" w:rsidP="004A5A93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A93" w:rsidRPr="004A5A93" w:rsidTr="00636E6E">
        <w:trPr>
          <w:trHeight w:val="376"/>
        </w:trPr>
        <w:tc>
          <w:tcPr>
            <w:tcW w:w="3574" w:type="dxa"/>
          </w:tcPr>
          <w:p w:rsidR="004A5A93" w:rsidRPr="004A5A93" w:rsidRDefault="004A5A93" w:rsidP="004A5A93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A5A93" w:rsidRPr="004A5A93" w:rsidRDefault="004A5A93" w:rsidP="004A5A93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A5A93" w:rsidRPr="004A5A93" w:rsidRDefault="004A5A93" w:rsidP="004A5A93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A5A93" w:rsidRPr="004A5A93" w:rsidRDefault="004A5A93" w:rsidP="004A5A93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A93" w:rsidRPr="004A5A93" w:rsidTr="00636E6E">
        <w:trPr>
          <w:trHeight w:val="378"/>
        </w:trPr>
        <w:tc>
          <w:tcPr>
            <w:tcW w:w="3574" w:type="dxa"/>
          </w:tcPr>
          <w:p w:rsidR="004A5A93" w:rsidRPr="004A5A93" w:rsidRDefault="004A5A93" w:rsidP="004A5A93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A5A93" w:rsidRPr="004A5A93" w:rsidRDefault="004A5A93" w:rsidP="004A5A93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A5A93" w:rsidRPr="004A5A93" w:rsidRDefault="004A5A93" w:rsidP="004A5A93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A5A93" w:rsidRPr="004A5A93" w:rsidRDefault="004A5A93" w:rsidP="004A5A93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A93" w:rsidRPr="004A5A93" w:rsidTr="00636E6E">
        <w:trPr>
          <w:trHeight w:val="381"/>
        </w:trPr>
        <w:tc>
          <w:tcPr>
            <w:tcW w:w="3574" w:type="dxa"/>
          </w:tcPr>
          <w:p w:rsidR="004A5A93" w:rsidRPr="004A5A93" w:rsidRDefault="004A5A93" w:rsidP="004A5A93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A5A93" w:rsidRPr="004A5A93" w:rsidRDefault="004A5A93" w:rsidP="004A5A93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A5A93" w:rsidRPr="004A5A93" w:rsidRDefault="004A5A93" w:rsidP="004A5A93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A5A93" w:rsidRPr="004A5A93" w:rsidRDefault="004A5A93" w:rsidP="004A5A93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A93" w:rsidRPr="004A5A93" w:rsidTr="00636E6E">
        <w:trPr>
          <w:trHeight w:val="378"/>
        </w:trPr>
        <w:tc>
          <w:tcPr>
            <w:tcW w:w="3574" w:type="dxa"/>
          </w:tcPr>
          <w:p w:rsidR="004A5A93" w:rsidRPr="004A5A93" w:rsidRDefault="004A5A93" w:rsidP="004A5A93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A5A93" w:rsidRPr="004A5A93" w:rsidRDefault="004A5A93" w:rsidP="004A5A93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A5A93" w:rsidRPr="004A5A93" w:rsidRDefault="004A5A93" w:rsidP="004A5A93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A5A93" w:rsidRPr="004A5A93" w:rsidRDefault="004A5A93" w:rsidP="004A5A93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5BD" w:rsidRPr="004A5A93" w:rsidTr="00636E6E">
        <w:trPr>
          <w:trHeight w:val="378"/>
        </w:trPr>
        <w:tc>
          <w:tcPr>
            <w:tcW w:w="3574" w:type="dxa"/>
          </w:tcPr>
          <w:p w:rsidR="003405BD" w:rsidRPr="004A5A93" w:rsidRDefault="003405BD" w:rsidP="004A5A93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405BD" w:rsidRPr="004A5A93" w:rsidRDefault="003405BD" w:rsidP="004A5A93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405BD" w:rsidRPr="004A5A93" w:rsidRDefault="003405BD" w:rsidP="004A5A93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405BD" w:rsidRPr="004A5A93" w:rsidRDefault="003405BD" w:rsidP="004A5A93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5A93" w:rsidRPr="004A5A93" w:rsidRDefault="004A5A93" w:rsidP="004A5A93">
      <w:pPr>
        <w:pStyle w:val="BodyText"/>
        <w:spacing w:before="4"/>
        <w:jc w:val="both"/>
        <w:rPr>
          <w:rFonts w:ascii="Times New Roman" w:hAnsi="Times New Roman" w:cs="Times New Roman"/>
        </w:rPr>
      </w:pPr>
    </w:p>
    <w:p w:rsidR="004A5A93" w:rsidRPr="004A5A93" w:rsidRDefault="004A5A93" w:rsidP="004A5A93">
      <w:pPr>
        <w:spacing w:line="364" w:lineRule="auto"/>
        <w:ind w:left="220" w:right="40"/>
        <w:jc w:val="both"/>
        <w:rPr>
          <w:rFonts w:ascii="Times New Roman" w:hAnsi="Times New Roman" w:cs="Times New Roman"/>
          <w:sz w:val="24"/>
          <w:szCs w:val="24"/>
        </w:rPr>
      </w:pPr>
      <w:r w:rsidRPr="004A5A93">
        <w:rPr>
          <w:rFonts w:ascii="Times New Roman" w:hAnsi="Times New Roman" w:cs="Times New Roman"/>
          <w:sz w:val="24"/>
          <w:szCs w:val="24"/>
        </w:rPr>
        <w:t>Se vor trece datele membrilor de familie/locatarilor, inclusiv cele ale persoanei care completează declarația</w:t>
      </w:r>
      <w:r w:rsidRPr="004A5A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A5A93">
        <w:rPr>
          <w:rFonts w:ascii="Times New Roman" w:hAnsi="Times New Roman" w:cs="Times New Roman"/>
          <w:sz w:val="24"/>
          <w:szCs w:val="24"/>
        </w:rPr>
        <w:t>de impunere</w:t>
      </w:r>
      <w:r w:rsidRPr="004A5A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A5A93">
        <w:rPr>
          <w:rFonts w:ascii="Times New Roman" w:hAnsi="Times New Roman" w:cs="Times New Roman"/>
          <w:sz w:val="24"/>
          <w:szCs w:val="24"/>
        </w:rPr>
        <w:t>(dacă</w:t>
      </w:r>
      <w:r w:rsidRPr="004A5A9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A5A93">
        <w:rPr>
          <w:rFonts w:ascii="Times New Roman" w:hAnsi="Times New Roman" w:cs="Times New Roman"/>
          <w:sz w:val="24"/>
          <w:szCs w:val="24"/>
        </w:rPr>
        <w:t>domiciliază</w:t>
      </w:r>
      <w:r w:rsidRPr="004A5A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A5A93">
        <w:rPr>
          <w:rFonts w:ascii="Times New Roman" w:hAnsi="Times New Roman" w:cs="Times New Roman"/>
          <w:sz w:val="24"/>
          <w:szCs w:val="24"/>
        </w:rPr>
        <w:t>la</w:t>
      </w:r>
      <w:r w:rsidRPr="004A5A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A5A93">
        <w:rPr>
          <w:rFonts w:ascii="Times New Roman" w:hAnsi="Times New Roman" w:cs="Times New Roman"/>
          <w:sz w:val="24"/>
          <w:szCs w:val="24"/>
        </w:rPr>
        <w:t>adresa</w:t>
      </w:r>
      <w:r w:rsidRPr="004A5A9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A5A93">
        <w:rPr>
          <w:rFonts w:ascii="Times New Roman" w:hAnsi="Times New Roman" w:cs="Times New Roman"/>
          <w:sz w:val="24"/>
          <w:szCs w:val="24"/>
        </w:rPr>
        <w:t xml:space="preserve">menționată). </w:t>
      </w:r>
    </w:p>
    <w:p w:rsidR="004A642E" w:rsidRPr="003405BD" w:rsidRDefault="004A642E" w:rsidP="006565E5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3405BD">
        <w:rPr>
          <w:rFonts w:ascii="Times New Roman" w:hAnsi="Times New Roman" w:cs="Times New Roman"/>
          <w:b/>
          <w:sz w:val="16"/>
          <w:szCs w:val="16"/>
        </w:rPr>
        <w:t>*</w:t>
      </w:r>
      <w:r w:rsidR="004A5A93" w:rsidRPr="003405BD">
        <w:rPr>
          <w:rFonts w:ascii="Times New Roman" w:hAnsi="Times New Roman" w:cs="Times New Roman"/>
          <w:sz w:val="16"/>
          <w:szCs w:val="16"/>
        </w:rPr>
        <w:t>În</w:t>
      </w:r>
      <w:r w:rsidR="004A5A93" w:rsidRPr="003405BD">
        <w:rPr>
          <w:rFonts w:ascii="Times New Roman" w:hAnsi="Times New Roman" w:cs="Times New Roman"/>
          <w:spacing w:val="6"/>
          <w:sz w:val="16"/>
          <w:szCs w:val="16"/>
        </w:rPr>
        <w:t xml:space="preserve"> </w:t>
      </w:r>
      <w:r w:rsidR="004A5A93" w:rsidRPr="003405BD">
        <w:rPr>
          <w:rFonts w:ascii="Times New Roman" w:hAnsi="Times New Roman" w:cs="Times New Roman"/>
          <w:sz w:val="16"/>
          <w:szCs w:val="16"/>
        </w:rPr>
        <w:t>categoria</w:t>
      </w:r>
      <w:r w:rsidR="004A5A93" w:rsidRPr="003405BD">
        <w:rPr>
          <w:rFonts w:ascii="Times New Roman" w:hAnsi="Times New Roman" w:cs="Times New Roman"/>
          <w:spacing w:val="7"/>
          <w:sz w:val="16"/>
          <w:szCs w:val="16"/>
        </w:rPr>
        <w:t xml:space="preserve"> </w:t>
      </w:r>
      <w:r w:rsidR="004A5A93" w:rsidRPr="003405BD">
        <w:rPr>
          <w:rFonts w:ascii="Times New Roman" w:hAnsi="Times New Roman" w:cs="Times New Roman"/>
          <w:sz w:val="16"/>
          <w:szCs w:val="16"/>
        </w:rPr>
        <w:t>de</w:t>
      </w:r>
      <w:r w:rsidR="004A5A93" w:rsidRPr="003405BD">
        <w:rPr>
          <w:rFonts w:ascii="Times New Roman" w:hAnsi="Times New Roman" w:cs="Times New Roman"/>
          <w:spacing w:val="6"/>
          <w:sz w:val="16"/>
          <w:szCs w:val="16"/>
        </w:rPr>
        <w:t xml:space="preserve"> </w:t>
      </w:r>
      <w:r w:rsidR="004A5A93" w:rsidRPr="003405BD">
        <w:rPr>
          <w:rFonts w:ascii="Times New Roman" w:hAnsi="Times New Roman" w:cs="Times New Roman"/>
          <w:sz w:val="16"/>
          <w:szCs w:val="16"/>
        </w:rPr>
        <w:t>scutire</w:t>
      </w:r>
      <w:r w:rsidR="004A5A93" w:rsidRPr="003405BD">
        <w:rPr>
          <w:rFonts w:ascii="Times New Roman" w:hAnsi="Times New Roman" w:cs="Times New Roman"/>
          <w:spacing w:val="9"/>
          <w:sz w:val="16"/>
          <w:szCs w:val="16"/>
        </w:rPr>
        <w:t xml:space="preserve"> </w:t>
      </w:r>
      <w:r w:rsidR="004A5A93" w:rsidRPr="003405BD">
        <w:rPr>
          <w:rFonts w:ascii="Times New Roman" w:hAnsi="Times New Roman" w:cs="Times New Roman"/>
          <w:sz w:val="16"/>
          <w:szCs w:val="16"/>
        </w:rPr>
        <w:t>se</w:t>
      </w:r>
      <w:r w:rsidR="004A5A93" w:rsidRPr="003405BD">
        <w:rPr>
          <w:rFonts w:ascii="Times New Roman" w:hAnsi="Times New Roman" w:cs="Times New Roman"/>
          <w:spacing w:val="7"/>
          <w:sz w:val="16"/>
          <w:szCs w:val="16"/>
        </w:rPr>
        <w:t xml:space="preserve"> </w:t>
      </w:r>
      <w:r w:rsidR="004A5A93" w:rsidRPr="003405BD">
        <w:rPr>
          <w:rFonts w:ascii="Times New Roman" w:hAnsi="Times New Roman" w:cs="Times New Roman"/>
          <w:sz w:val="16"/>
          <w:szCs w:val="16"/>
        </w:rPr>
        <w:t>încadrează</w:t>
      </w:r>
      <w:r w:rsidRPr="003405BD">
        <w:rPr>
          <w:rFonts w:ascii="Times New Roman" w:hAnsi="Times New Roman" w:cs="Times New Roman"/>
          <w:sz w:val="16"/>
          <w:szCs w:val="16"/>
        </w:rPr>
        <w:t>:</w:t>
      </w:r>
    </w:p>
    <w:p w:rsidR="006565E5" w:rsidRPr="003405BD" w:rsidRDefault="004A642E" w:rsidP="006565E5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3405BD">
        <w:rPr>
          <w:rFonts w:ascii="Times New Roman" w:hAnsi="Times New Roman" w:cs="Times New Roman"/>
          <w:spacing w:val="7"/>
          <w:sz w:val="16"/>
          <w:szCs w:val="16"/>
        </w:rPr>
        <w:t>-</w:t>
      </w:r>
      <w:r w:rsidR="004A5A93" w:rsidRPr="003405BD">
        <w:rPr>
          <w:rFonts w:ascii="Times New Roman" w:hAnsi="Times New Roman" w:cs="Times New Roman"/>
          <w:sz w:val="16"/>
          <w:szCs w:val="16"/>
        </w:rPr>
        <w:t>veteranii</w:t>
      </w:r>
      <w:r w:rsidR="004A5A93" w:rsidRPr="003405BD">
        <w:rPr>
          <w:rFonts w:ascii="Times New Roman" w:hAnsi="Times New Roman" w:cs="Times New Roman"/>
          <w:spacing w:val="9"/>
          <w:sz w:val="16"/>
          <w:szCs w:val="16"/>
        </w:rPr>
        <w:t xml:space="preserve"> </w:t>
      </w:r>
      <w:r w:rsidR="004A5A93" w:rsidRPr="003405BD">
        <w:rPr>
          <w:rFonts w:ascii="Times New Roman" w:hAnsi="Times New Roman" w:cs="Times New Roman"/>
          <w:sz w:val="16"/>
          <w:szCs w:val="16"/>
        </w:rPr>
        <w:t>de</w:t>
      </w:r>
      <w:r w:rsidR="004A5A93" w:rsidRPr="003405BD">
        <w:rPr>
          <w:rFonts w:ascii="Times New Roman" w:hAnsi="Times New Roman" w:cs="Times New Roman"/>
          <w:spacing w:val="6"/>
          <w:sz w:val="16"/>
          <w:szCs w:val="16"/>
        </w:rPr>
        <w:t xml:space="preserve"> </w:t>
      </w:r>
      <w:r w:rsidR="004A5A93" w:rsidRPr="003405BD">
        <w:rPr>
          <w:rFonts w:ascii="Times New Roman" w:hAnsi="Times New Roman" w:cs="Times New Roman"/>
          <w:sz w:val="16"/>
          <w:szCs w:val="16"/>
        </w:rPr>
        <w:t>război</w:t>
      </w:r>
      <w:r w:rsidR="004A5A93" w:rsidRPr="003405BD">
        <w:rPr>
          <w:rFonts w:ascii="Times New Roman" w:hAnsi="Times New Roman" w:cs="Times New Roman"/>
          <w:spacing w:val="8"/>
          <w:sz w:val="16"/>
          <w:szCs w:val="16"/>
        </w:rPr>
        <w:t xml:space="preserve"> </w:t>
      </w:r>
      <w:r w:rsidR="004A5A93" w:rsidRPr="003405BD">
        <w:rPr>
          <w:rFonts w:ascii="Times New Roman" w:hAnsi="Times New Roman" w:cs="Times New Roman"/>
          <w:sz w:val="16"/>
          <w:szCs w:val="16"/>
        </w:rPr>
        <w:t>sau</w:t>
      </w:r>
      <w:r w:rsidR="004A5A93" w:rsidRPr="003405BD">
        <w:rPr>
          <w:rFonts w:ascii="Times New Roman" w:hAnsi="Times New Roman" w:cs="Times New Roman"/>
          <w:spacing w:val="9"/>
          <w:sz w:val="16"/>
          <w:szCs w:val="16"/>
        </w:rPr>
        <w:t xml:space="preserve"> </w:t>
      </w:r>
      <w:r w:rsidR="004A5A93" w:rsidRPr="003405BD">
        <w:rPr>
          <w:rFonts w:ascii="Times New Roman" w:hAnsi="Times New Roman" w:cs="Times New Roman"/>
          <w:sz w:val="16"/>
          <w:szCs w:val="16"/>
        </w:rPr>
        <w:t>soțiile</w:t>
      </w:r>
      <w:r w:rsidR="004A5A93" w:rsidRPr="003405BD">
        <w:rPr>
          <w:rFonts w:ascii="Times New Roman" w:hAnsi="Times New Roman" w:cs="Times New Roman"/>
          <w:spacing w:val="9"/>
          <w:sz w:val="16"/>
          <w:szCs w:val="16"/>
        </w:rPr>
        <w:t xml:space="preserve"> </w:t>
      </w:r>
      <w:r w:rsidR="004A5A93" w:rsidRPr="003405BD">
        <w:rPr>
          <w:rFonts w:ascii="Times New Roman" w:hAnsi="Times New Roman" w:cs="Times New Roman"/>
          <w:sz w:val="16"/>
          <w:szCs w:val="16"/>
        </w:rPr>
        <w:t>acestora</w:t>
      </w:r>
      <w:r w:rsidRPr="003405BD">
        <w:rPr>
          <w:rFonts w:ascii="Times New Roman" w:hAnsi="Times New Roman" w:cs="Times New Roman"/>
          <w:sz w:val="16"/>
          <w:szCs w:val="16"/>
        </w:rPr>
        <w:t xml:space="preserve"> necăsătorite, </w:t>
      </w:r>
    </w:p>
    <w:p w:rsidR="006565E5" w:rsidRPr="003405BD" w:rsidRDefault="006565E5" w:rsidP="006565E5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3405BD">
        <w:rPr>
          <w:rFonts w:ascii="Times New Roman" w:hAnsi="Times New Roman" w:cs="Times New Roman"/>
          <w:sz w:val="16"/>
          <w:szCs w:val="16"/>
        </w:rPr>
        <w:t>-</w:t>
      </w:r>
      <w:r w:rsidR="004A642E" w:rsidRPr="003405BD">
        <w:rPr>
          <w:rFonts w:ascii="Times New Roman" w:hAnsi="Times New Roman" w:cs="Times New Roman"/>
          <w:sz w:val="16"/>
          <w:szCs w:val="16"/>
        </w:rPr>
        <w:t xml:space="preserve">persoanele fizice prevăzute la art.1 al Decretului 118/1990, </w:t>
      </w:r>
    </w:p>
    <w:p w:rsidR="006565E5" w:rsidRPr="003405BD" w:rsidRDefault="006565E5" w:rsidP="006565E5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3405BD">
        <w:rPr>
          <w:rFonts w:ascii="Times New Roman" w:hAnsi="Times New Roman" w:cs="Times New Roman"/>
          <w:sz w:val="16"/>
          <w:szCs w:val="16"/>
        </w:rPr>
        <w:t>-</w:t>
      </w:r>
      <w:r w:rsidR="004A642E" w:rsidRPr="003405BD">
        <w:rPr>
          <w:rFonts w:ascii="Times New Roman" w:hAnsi="Times New Roman" w:cs="Times New Roman"/>
          <w:sz w:val="16"/>
          <w:szCs w:val="16"/>
        </w:rPr>
        <w:t>persoanele încadrate în grad de handicap grav cu asistent personal și cel</w:t>
      </w:r>
      <w:r w:rsidRPr="003405BD">
        <w:rPr>
          <w:rFonts w:ascii="Times New Roman" w:hAnsi="Times New Roman" w:cs="Times New Roman"/>
          <w:sz w:val="16"/>
          <w:szCs w:val="16"/>
        </w:rPr>
        <w:t>e cu grad de handicap accentuat,</w:t>
      </w:r>
      <w:r w:rsidR="004A642E" w:rsidRPr="003405BD">
        <w:rPr>
          <w:rFonts w:ascii="Times New Roman" w:hAnsi="Times New Roman" w:cs="Times New Roman"/>
          <w:sz w:val="16"/>
          <w:szCs w:val="16"/>
        </w:rPr>
        <w:t xml:space="preserve"> </w:t>
      </w:r>
      <w:r w:rsidRPr="003405BD">
        <w:rPr>
          <w:rFonts w:ascii="Times New Roman" w:hAnsi="Times New Roman" w:cs="Times New Roman"/>
          <w:sz w:val="16"/>
          <w:szCs w:val="16"/>
        </w:rPr>
        <w:t xml:space="preserve"> </w:t>
      </w:r>
    </w:p>
    <w:p w:rsidR="006565E5" w:rsidRPr="003405BD" w:rsidRDefault="006565E5" w:rsidP="006565E5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3405BD">
        <w:rPr>
          <w:rFonts w:ascii="Times New Roman" w:hAnsi="Times New Roman" w:cs="Times New Roman"/>
          <w:sz w:val="16"/>
          <w:szCs w:val="16"/>
        </w:rPr>
        <w:t>-</w:t>
      </w:r>
      <w:r w:rsidR="00397FD9">
        <w:rPr>
          <w:rFonts w:ascii="Times New Roman" w:hAnsi="Times New Roman" w:cs="Times New Roman"/>
          <w:sz w:val="16"/>
          <w:szCs w:val="16"/>
        </w:rPr>
        <w:t>beneficiarii Legii 416/200</w:t>
      </w:r>
      <w:r w:rsidR="004A642E" w:rsidRPr="003405BD">
        <w:rPr>
          <w:rFonts w:ascii="Times New Roman" w:hAnsi="Times New Roman" w:cs="Times New Roman"/>
          <w:sz w:val="16"/>
          <w:szCs w:val="16"/>
        </w:rPr>
        <w:t>1,</w:t>
      </w:r>
    </w:p>
    <w:p w:rsidR="004A642E" w:rsidRPr="001A5C61" w:rsidRDefault="006565E5" w:rsidP="006565E5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3405BD">
        <w:rPr>
          <w:rFonts w:ascii="Times New Roman" w:hAnsi="Times New Roman" w:cs="Times New Roman"/>
          <w:sz w:val="16"/>
          <w:szCs w:val="16"/>
        </w:rPr>
        <w:t>-</w:t>
      </w:r>
      <w:r w:rsidR="004A642E" w:rsidRPr="003405BD">
        <w:rPr>
          <w:rFonts w:ascii="Times New Roman" w:hAnsi="Times New Roman" w:cs="Times New Roman"/>
          <w:sz w:val="16"/>
          <w:szCs w:val="16"/>
        </w:rPr>
        <w:t>persoanele fizice scutite în condițiile legii de la plata</w:t>
      </w:r>
      <w:r w:rsidR="00DC7879" w:rsidRPr="003405BD">
        <w:rPr>
          <w:rFonts w:ascii="Times New Roman" w:hAnsi="Times New Roman" w:cs="Times New Roman"/>
          <w:sz w:val="16"/>
          <w:szCs w:val="16"/>
        </w:rPr>
        <w:t xml:space="preserve"> impozitelor si taxelor locale</w:t>
      </w:r>
      <w:r w:rsidR="00DC7879" w:rsidRPr="001A5C61">
        <w:rPr>
          <w:rFonts w:ascii="Times New Roman" w:hAnsi="Times New Roman" w:cs="Times New Roman"/>
          <w:sz w:val="18"/>
          <w:szCs w:val="18"/>
        </w:rPr>
        <w:t>.</w:t>
      </w:r>
    </w:p>
    <w:p w:rsidR="003405BD" w:rsidRDefault="003405BD" w:rsidP="00DC7879">
      <w:pPr>
        <w:ind w:left="22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A5A93" w:rsidRPr="00DC7879" w:rsidRDefault="004A5A93" w:rsidP="00DC7879">
      <w:pPr>
        <w:ind w:left="220"/>
        <w:jc w:val="both"/>
        <w:rPr>
          <w:rFonts w:ascii="Times New Roman" w:hAnsi="Times New Roman" w:cs="Times New Roman"/>
          <w:u w:val="single"/>
        </w:rPr>
      </w:pPr>
      <w:r w:rsidRPr="00DC7879">
        <w:rPr>
          <w:rFonts w:ascii="Times New Roman" w:hAnsi="Times New Roman" w:cs="Times New Roman"/>
          <w:sz w:val="24"/>
          <w:szCs w:val="24"/>
          <w:u w:val="single"/>
        </w:rPr>
        <w:t>Telefon:</w:t>
      </w:r>
      <w:r w:rsidR="00DC7879" w:rsidRPr="00DC7879">
        <w:rPr>
          <w:rFonts w:ascii="Times New Roman" w:hAnsi="Times New Roman" w:cs="Times New Roman"/>
          <w:sz w:val="24"/>
          <w:szCs w:val="24"/>
        </w:rPr>
        <w:t>_________________</w:t>
      </w:r>
    </w:p>
    <w:p w:rsidR="004A5A93" w:rsidRDefault="004A5A93" w:rsidP="00DC7879">
      <w:pPr>
        <w:tabs>
          <w:tab w:val="left" w:pos="3194"/>
          <w:tab w:val="left" w:pos="7301"/>
          <w:tab w:val="left" w:pos="10314"/>
        </w:tabs>
        <w:spacing w:before="94"/>
        <w:ind w:left="220"/>
        <w:jc w:val="both"/>
      </w:pPr>
      <w:r w:rsidRPr="00DC7879">
        <w:rPr>
          <w:rFonts w:ascii="Times New Roman" w:hAnsi="Times New Roman" w:cs="Times New Roman"/>
          <w:sz w:val="24"/>
          <w:szCs w:val="24"/>
        </w:rPr>
        <w:t>Data</w:t>
      </w:r>
      <w:r w:rsidRPr="00DC7879">
        <w:rPr>
          <w:rFonts w:ascii="Times New Roman" w:hAnsi="Times New Roman" w:cs="Times New Roman"/>
          <w:sz w:val="24"/>
          <w:szCs w:val="24"/>
          <w:u w:val="single"/>
        </w:rPr>
        <w:tab/>
      </w:r>
      <w:r w:rsidR="00DC7879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636E6E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DC7879">
        <w:rPr>
          <w:rFonts w:ascii="Times New Roman" w:hAnsi="Times New Roman" w:cs="Times New Roman"/>
          <w:sz w:val="24"/>
          <w:szCs w:val="24"/>
        </w:rPr>
        <w:t xml:space="preserve">     </w:t>
      </w:r>
      <w:r w:rsidRPr="00DC7879">
        <w:rPr>
          <w:rFonts w:ascii="Times New Roman" w:hAnsi="Times New Roman" w:cs="Times New Roman"/>
          <w:sz w:val="24"/>
          <w:szCs w:val="24"/>
        </w:rPr>
        <w:t>Semnătura</w:t>
      </w:r>
      <w:r w:rsidRPr="00DC787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C787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C7879">
        <w:rPr>
          <w:rFonts w:ascii="Times New Roman" w:hAnsi="Times New Roman" w:cs="Times New Roman"/>
          <w:sz w:val="24"/>
          <w:szCs w:val="24"/>
          <w:u w:val="single"/>
        </w:rPr>
        <w:tab/>
      </w:r>
    </w:p>
    <w:sectPr w:rsidR="004A5A93" w:rsidSect="003405BD">
      <w:pgSz w:w="12240" w:h="15840"/>
      <w:pgMar w:top="284" w:right="1183" w:bottom="851" w:left="12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4A5A93"/>
    <w:rsid w:val="00035BB8"/>
    <w:rsid w:val="000F59F7"/>
    <w:rsid w:val="001A5C61"/>
    <w:rsid w:val="002F1A67"/>
    <w:rsid w:val="003304C6"/>
    <w:rsid w:val="003405BD"/>
    <w:rsid w:val="00397FD9"/>
    <w:rsid w:val="004A5A93"/>
    <w:rsid w:val="004A642E"/>
    <w:rsid w:val="00507E47"/>
    <w:rsid w:val="00623922"/>
    <w:rsid w:val="00636E6E"/>
    <w:rsid w:val="006565E5"/>
    <w:rsid w:val="008426C1"/>
    <w:rsid w:val="00943E48"/>
    <w:rsid w:val="009604B5"/>
    <w:rsid w:val="00B05FB0"/>
    <w:rsid w:val="00DC78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6C1"/>
  </w:style>
  <w:style w:type="paragraph" w:styleId="Heading2">
    <w:name w:val="heading 2"/>
    <w:basedOn w:val="Normal"/>
    <w:link w:val="Heading2Char"/>
    <w:uiPriority w:val="1"/>
    <w:qFormat/>
    <w:rsid w:val="004A5A93"/>
    <w:pPr>
      <w:widowControl w:val="0"/>
      <w:autoSpaceDE w:val="0"/>
      <w:autoSpaceDN w:val="0"/>
      <w:spacing w:after="0" w:line="240" w:lineRule="auto"/>
      <w:ind w:left="1218" w:right="1268"/>
      <w:jc w:val="center"/>
      <w:outlineLvl w:val="1"/>
    </w:pPr>
    <w:rPr>
      <w:rFonts w:ascii="Arial" w:eastAsia="Arial" w:hAnsi="Arial" w:cs="Arial"/>
      <w:b/>
      <w:bCs/>
      <w:sz w:val="28"/>
      <w:szCs w:val="28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5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A93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1"/>
    <w:rsid w:val="004A5A93"/>
    <w:rPr>
      <w:rFonts w:ascii="Arial" w:eastAsia="Arial" w:hAnsi="Arial" w:cs="Arial"/>
      <w:b/>
      <w:bCs/>
      <w:sz w:val="28"/>
      <w:szCs w:val="28"/>
      <w:lang w:val="ro-RO"/>
    </w:rPr>
  </w:style>
  <w:style w:type="paragraph" w:styleId="BodyText">
    <w:name w:val="Body Text"/>
    <w:basedOn w:val="Normal"/>
    <w:link w:val="BodyTextChar"/>
    <w:uiPriority w:val="1"/>
    <w:qFormat/>
    <w:rsid w:val="004A5A93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val="ro-RO"/>
    </w:rPr>
  </w:style>
  <w:style w:type="character" w:customStyle="1" w:styleId="BodyTextChar">
    <w:name w:val="Body Text Char"/>
    <w:basedOn w:val="DefaultParagraphFont"/>
    <w:link w:val="BodyText"/>
    <w:uiPriority w:val="1"/>
    <w:rsid w:val="004A5A93"/>
    <w:rPr>
      <w:rFonts w:ascii="Microsoft Sans Serif" w:eastAsia="Microsoft Sans Serif" w:hAnsi="Microsoft Sans Serif" w:cs="Microsoft Sans Serif"/>
      <w:sz w:val="24"/>
      <w:szCs w:val="24"/>
      <w:lang w:val="ro-RO"/>
    </w:rPr>
  </w:style>
  <w:style w:type="paragraph" w:customStyle="1" w:styleId="TableParagraph">
    <w:name w:val="Table Paragraph"/>
    <w:basedOn w:val="Normal"/>
    <w:uiPriority w:val="1"/>
    <w:qFormat/>
    <w:rsid w:val="004A5A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ro-RO"/>
    </w:rPr>
  </w:style>
  <w:style w:type="paragraph" w:styleId="NoSpacing">
    <w:name w:val="No Spacing"/>
    <w:uiPriority w:val="1"/>
    <w:qFormat/>
    <w:rsid w:val="006565E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C2174-7824-424D-B0B4-950060341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Tudor</dc:creator>
  <cp:lastModifiedBy>Tudor</cp:lastModifiedBy>
  <cp:revision>10</cp:revision>
  <cp:lastPrinted>2022-09-30T12:52:00Z</cp:lastPrinted>
  <dcterms:created xsi:type="dcterms:W3CDTF">2022-09-29T09:58:00Z</dcterms:created>
  <dcterms:modified xsi:type="dcterms:W3CDTF">2022-09-30T12:53:00Z</dcterms:modified>
</cp:coreProperties>
</file>