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8B48B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8B48BE">
              <w:rPr>
                <w:rFonts w:ascii="Times New Roman" w:hAnsi="Times New Roman" w:cs="Times New Roman"/>
                <w:sz w:val="14"/>
              </w:rPr>
              <w:drawing>
                <wp:inline distT="0" distB="0" distL="0" distR="0">
                  <wp:extent cx="563880" cy="762000"/>
                  <wp:effectExtent l="19050" t="0" r="7620" b="0"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BA154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BA1546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483BF2" w:rsidRPr="00554D51" w:rsidRDefault="00483BF2" w:rsidP="00483BF2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554D51">
              <w:rPr>
                <w:rFonts w:ascii="Arial" w:hAnsi="Arial" w:cs="Arial"/>
                <w:sz w:val="18"/>
                <w:szCs w:val="24"/>
              </w:rPr>
              <w:t>ROMÂNIA</w:t>
            </w:r>
          </w:p>
          <w:p w:rsidR="00483BF2" w:rsidRPr="00C729A5" w:rsidRDefault="00483BF2" w:rsidP="00483B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Județul  </w:t>
            </w:r>
            <w:r>
              <w:rPr>
                <w:rFonts w:ascii="Arial" w:hAnsi="Arial" w:cs="Arial"/>
                <w:sz w:val="18"/>
              </w:rPr>
              <w:t>IAȘI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:rsidR="00483BF2" w:rsidRPr="00C729A5" w:rsidRDefault="00483BF2" w:rsidP="00483BF2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9"/>
            </w:r>
            <w:r w:rsidRPr="00C729A5">
              <w:rPr>
                <w:rFonts w:ascii="Arial" w:hAnsi="Arial" w:cs="Arial"/>
                <w:b/>
                <w:bCs/>
                <w:sz w:val="12"/>
              </w:rPr>
              <w:t>UNITATEA/SUBDIVIZIUNEA ADMINISTRATIV-TERITORIALĂ</w:t>
            </w: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A"/>
            </w:r>
          </w:p>
          <w:p w:rsidR="00483BF2" w:rsidRPr="00C729A5" w:rsidRDefault="00483BF2" w:rsidP="00483BF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ORAȘ PODU ILOAIEI</w:t>
            </w:r>
          </w:p>
          <w:p w:rsidR="00483BF2" w:rsidRPr="00C729A5" w:rsidRDefault="00483BF2" w:rsidP="00483BF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>
              <w:rPr>
                <w:rFonts w:ascii="Arial" w:hAnsi="Arial" w:cs="Arial"/>
                <w:sz w:val="18"/>
              </w:rPr>
              <w:t>4541017</w:t>
            </w:r>
          </w:p>
          <w:p w:rsidR="00C63116" w:rsidRPr="00F03D74" w:rsidRDefault="00483BF2" w:rsidP="00483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 xml:space="preserve">Adresa de poștă electronică a organului fiscal: </w:t>
            </w:r>
            <w:r w:rsidRPr="00483BF2">
              <w:rPr>
                <w:rFonts w:ascii="Arial" w:hAnsi="Arial" w:cs="Arial"/>
                <w:sz w:val="18"/>
                <w:szCs w:val="18"/>
              </w:rPr>
              <w:t>primariapodu_itx@yahoo.ro</w:t>
            </w:r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8B48BE">
              <w:rPr>
                <w:rFonts w:ascii="Times New Roman" w:hAnsi="Times New Roman" w:cs="Times New Roman"/>
                <w:b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8B48BE">
              <w:rPr>
                <w:rFonts w:ascii="Times New Roman" w:hAnsi="Times New Roman" w:cs="Times New Roman"/>
              </w:rPr>
              <w:t>.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BA154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A1546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2.3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</w:pict>
            </w:r>
            <w:r w:rsidRPr="00BA1546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B48BE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1546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71.15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</w:pict>
      </w:r>
      <w:r w:rsidRPr="00BA1546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89.45pt;margin-top:2.1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Contribuabilul PF/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BA154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A1546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70C57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83BF2"/>
    <w:rsid w:val="004910EF"/>
    <w:rsid w:val="004A3FBB"/>
    <w:rsid w:val="00624A6B"/>
    <w:rsid w:val="006D574E"/>
    <w:rsid w:val="008B48BE"/>
    <w:rsid w:val="00A032CA"/>
    <w:rsid w:val="00A53465"/>
    <w:rsid w:val="00AE28C7"/>
    <w:rsid w:val="00B40B98"/>
    <w:rsid w:val="00B86DFA"/>
    <w:rsid w:val="00BA1546"/>
    <w:rsid w:val="00BC0B8F"/>
    <w:rsid w:val="00C52398"/>
    <w:rsid w:val="00C63116"/>
    <w:rsid w:val="00D05CAB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46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Tudor</cp:lastModifiedBy>
  <cp:revision>3</cp:revision>
  <cp:lastPrinted>2022-09-28T12:26:00Z</cp:lastPrinted>
  <dcterms:created xsi:type="dcterms:W3CDTF">2015-12-17T11:39:00Z</dcterms:created>
  <dcterms:modified xsi:type="dcterms:W3CDTF">2022-09-28T12:26:00Z</dcterms:modified>
</cp:coreProperties>
</file>